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E3B7" w14:textId="53B4D811" w:rsidR="00CA287B" w:rsidRDefault="00CA287B" w:rsidP="00FB028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5BD1F64A" w14:textId="77777777" w:rsidR="00CA287B" w:rsidRPr="003B0DE2" w:rsidRDefault="00CA287B" w:rsidP="00FB028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26"/>
        <w:gridCol w:w="4678"/>
        <w:gridCol w:w="1984"/>
        <w:gridCol w:w="6691"/>
      </w:tblGrid>
      <w:tr w:rsidR="002D3D85" w14:paraId="58FC7DB7" w14:textId="77777777" w:rsidTr="005D26D6">
        <w:tc>
          <w:tcPr>
            <w:tcW w:w="6204" w:type="dxa"/>
            <w:gridSpan w:val="2"/>
          </w:tcPr>
          <w:p w14:paraId="53C546CC" w14:textId="66CB893D" w:rsidR="002D3D85" w:rsidRPr="00F564BC" w:rsidRDefault="0039385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ome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 w:rsidR="000A16FD">
              <w:rPr>
                <w:rFonts w:ascii="Arial" w:hAnsi="Arial" w:cs="Arial"/>
                <w:sz w:val="24"/>
                <w:szCs w:val="24"/>
              </w:rPr>
              <w:t>a</w:t>
            </w:r>
            <w:r w:rsidRPr="00F564BC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5239E7E2" w14:textId="77777777" w:rsidR="00F564BC" w:rsidRPr="00F564BC" w:rsidRDefault="00F564BC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81B8E6" w14:textId="77777777" w:rsidR="002D3D85" w:rsidRPr="00F564BC" w:rsidRDefault="002D3D8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14:paraId="159F0355" w14:textId="295CDEB9" w:rsidR="00393855" w:rsidRPr="00F564BC" w:rsidRDefault="00393855" w:rsidP="00393855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Pharmacy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>ame:</w:t>
            </w:r>
          </w:p>
          <w:p w14:paraId="104F9B10" w14:textId="77777777" w:rsidR="002D3D85" w:rsidRPr="00F564BC" w:rsidRDefault="002D3D85" w:rsidP="00F564BC">
            <w:pPr>
              <w:spacing w:after="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D85" w14:paraId="5A4BD4A5" w14:textId="77777777" w:rsidTr="005D26D6">
        <w:tc>
          <w:tcPr>
            <w:tcW w:w="6204" w:type="dxa"/>
            <w:gridSpan w:val="2"/>
            <w:shd w:val="clear" w:color="auto" w:fill="FFE599" w:themeFill="accent4" w:themeFillTint="66"/>
            <w:vAlign w:val="center"/>
          </w:tcPr>
          <w:p w14:paraId="696FCB91" w14:textId="18A7A9C3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RQIA </w:t>
            </w:r>
            <w:r w:rsidR="000A16FD">
              <w:rPr>
                <w:rFonts w:ascii="Arial" w:hAnsi="Arial" w:cs="Arial"/>
                <w:sz w:val="24"/>
                <w:szCs w:val="24"/>
              </w:rPr>
              <w:t>c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>ome number</w:t>
            </w:r>
            <w:r w:rsidR="0002524F">
              <w:rPr>
                <w:rFonts w:ascii="Arial" w:hAnsi="Arial" w:cs="Arial"/>
                <w:sz w:val="24"/>
                <w:szCs w:val="24"/>
              </w:rPr>
              <w:t>[s]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0E15DB6" w14:textId="77777777" w:rsidR="002D3D85" w:rsidRPr="00F564BC" w:rsidRDefault="002D3D8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0D4AF09" w14:textId="1AA0F5B4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  <w:r w:rsidR="000A16FD">
              <w:rPr>
                <w:rFonts w:ascii="Arial" w:hAnsi="Arial" w:cs="Arial"/>
                <w:sz w:val="24"/>
                <w:szCs w:val="24"/>
              </w:rPr>
              <w:t>n</w:t>
            </w:r>
            <w:r w:rsidRPr="00F564BC"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</w:tr>
      <w:tr w:rsidR="002D3D85" w14:paraId="44E5742A" w14:textId="77777777" w:rsidTr="005D26D6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2A29A438" w14:textId="63839947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0A16FD">
              <w:rPr>
                <w:rFonts w:ascii="Arial" w:hAnsi="Arial" w:cs="Arial"/>
                <w:sz w:val="24"/>
                <w:szCs w:val="24"/>
              </w:rPr>
              <w:t>h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ome </w:t>
            </w:r>
            <w:r w:rsidR="000A16FD">
              <w:rPr>
                <w:rFonts w:ascii="Arial" w:hAnsi="Arial" w:cs="Arial"/>
                <w:sz w:val="24"/>
                <w:szCs w:val="24"/>
              </w:rPr>
              <w:t>l</w:t>
            </w:r>
            <w:r w:rsidRPr="00F564BC">
              <w:rPr>
                <w:rFonts w:ascii="Arial" w:hAnsi="Arial" w:cs="Arial"/>
                <w:sz w:val="24"/>
                <w:szCs w:val="24"/>
              </w:rPr>
              <w:t>ead: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A8DCFDD" w14:textId="77777777" w:rsidR="002D3D85" w:rsidRPr="00F564BC" w:rsidRDefault="002D3D8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14:paraId="4D6C0AC1" w14:textId="6201F152" w:rsidR="002D3D85" w:rsidRPr="00F564BC" w:rsidRDefault="00393855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 xml:space="preserve">Pharmacist / </w:t>
            </w:r>
            <w:r w:rsidR="000A16FD">
              <w:rPr>
                <w:rFonts w:ascii="Arial" w:hAnsi="Arial" w:cs="Arial"/>
                <w:sz w:val="24"/>
                <w:szCs w:val="24"/>
              </w:rPr>
              <w:t>c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linical </w:t>
            </w:r>
            <w:r w:rsidR="000A16FD">
              <w:rPr>
                <w:rFonts w:ascii="Arial" w:hAnsi="Arial" w:cs="Arial"/>
                <w:sz w:val="24"/>
                <w:szCs w:val="24"/>
              </w:rPr>
              <w:t>s</w:t>
            </w:r>
            <w:r w:rsidRPr="00F564BC">
              <w:rPr>
                <w:rFonts w:ascii="Arial" w:hAnsi="Arial" w:cs="Arial"/>
                <w:sz w:val="24"/>
                <w:szCs w:val="24"/>
              </w:rPr>
              <w:t>upervisor:</w:t>
            </w:r>
          </w:p>
        </w:tc>
      </w:tr>
      <w:tr w:rsidR="00CA287B" w14:paraId="1AAAC841" w14:textId="77777777" w:rsidTr="00F0223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1A6583C" w14:textId="77777777" w:rsidR="00CA287B" w:rsidRPr="00393855" w:rsidRDefault="00CA287B" w:rsidP="00F564BC">
            <w:pPr>
              <w:spacing w:before="120" w:after="120"/>
              <w:ind w:right="-187"/>
              <w:rPr>
                <w:rFonts w:ascii="Arial" w:hAnsi="Arial" w:cs="Arial"/>
                <w:b/>
                <w:sz w:val="24"/>
                <w:szCs w:val="24"/>
              </w:rPr>
            </w:pPr>
            <w:r w:rsidRPr="00393855">
              <w:rPr>
                <w:rFonts w:ascii="Arial" w:hAnsi="Arial" w:cs="Arial"/>
                <w:b/>
                <w:sz w:val="24"/>
                <w:szCs w:val="24"/>
              </w:rPr>
              <w:t>Summary: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8CD536" w14:textId="577D2527" w:rsidR="00CA287B" w:rsidRPr="00F564BC" w:rsidRDefault="00CA287B" w:rsidP="00F564BC">
            <w:pPr>
              <w:spacing w:before="120" w:after="120"/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number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staff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be vaccinated</w:t>
            </w:r>
            <w:r w:rsidR="009F3F6D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[                 ]</w:t>
            </w:r>
          </w:p>
          <w:p w14:paraId="5308FBA5" w14:textId="16BE4A58" w:rsidR="00CA287B" w:rsidRPr="00F564BC" w:rsidRDefault="00CA287B" w:rsidP="00393855">
            <w:pPr>
              <w:tabs>
                <w:tab w:val="left" w:pos="1208"/>
                <w:tab w:val="left" w:pos="48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BEDDE" w14:textId="012F04AC" w:rsidR="00CA287B" w:rsidRPr="00F564BC" w:rsidRDefault="00FB0281" w:rsidP="0061405C">
      <w:pPr>
        <w:tabs>
          <w:tab w:val="left" w:pos="5895"/>
        </w:tabs>
        <w:spacing w:after="0"/>
        <w:rPr>
          <w:rFonts w:ascii="Arial" w:hAnsi="Arial" w:cs="Arial"/>
          <w:sz w:val="24"/>
          <w:szCs w:val="24"/>
        </w:rPr>
      </w:pPr>
      <w:r w:rsidRPr="00F564BC">
        <w:rPr>
          <w:rFonts w:ascii="Arial" w:hAnsi="Arial" w:cs="Arial"/>
          <w:sz w:val="24"/>
          <w:szCs w:val="24"/>
        </w:rPr>
        <w:t xml:space="preserve">The following patients </w:t>
      </w:r>
      <w:r w:rsidR="00EF0D14">
        <w:rPr>
          <w:rFonts w:ascii="Arial" w:hAnsi="Arial" w:cs="Arial"/>
          <w:sz w:val="24"/>
          <w:szCs w:val="24"/>
        </w:rPr>
        <w:t xml:space="preserve">will give </w:t>
      </w:r>
      <w:r w:rsidR="002D3D85" w:rsidRPr="00F564BC">
        <w:rPr>
          <w:rFonts w:ascii="Arial" w:hAnsi="Arial" w:cs="Arial"/>
          <w:sz w:val="24"/>
          <w:szCs w:val="24"/>
        </w:rPr>
        <w:t xml:space="preserve">consent to vaccination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1"/>
        <w:gridCol w:w="1387"/>
        <w:gridCol w:w="1318"/>
        <w:gridCol w:w="2057"/>
        <w:gridCol w:w="1701"/>
        <w:gridCol w:w="2126"/>
        <w:gridCol w:w="1701"/>
        <w:gridCol w:w="2265"/>
        <w:gridCol w:w="1668"/>
      </w:tblGrid>
      <w:tr w:rsidR="001A0E75" w:rsidRPr="00F564BC" w14:paraId="10D71872" w14:textId="7069DDC0" w:rsidTr="001A0E75">
        <w:trPr>
          <w:gridAfter w:val="3"/>
          <w:wAfter w:w="1898" w:type="pct"/>
          <w:tblHeader/>
        </w:trPr>
        <w:tc>
          <w:tcPr>
            <w:tcW w:w="209" w:type="pct"/>
            <w:vMerge w:val="restart"/>
          </w:tcPr>
          <w:p w14:paraId="7AF935EA" w14:textId="77777777" w:rsidR="001A0E75" w:rsidRPr="00F564BC" w:rsidRDefault="001A0E75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</w:tcPr>
          <w:p w14:paraId="45963C55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2E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44" w:type="pct"/>
            <w:vMerge w:val="restart"/>
          </w:tcPr>
          <w:p w14:paraId="2F955921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2EA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93" w:type="pct"/>
            <w:vMerge w:val="restart"/>
          </w:tcPr>
          <w:p w14:paraId="0F890F13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2EA">
              <w:rPr>
                <w:rFonts w:ascii="Arial" w:hAnsi="Arial" w:cs="Arial"/>
                <w:b/>
                <w:sz w:val="24"/>
                <w:szCs w:val="24"/>
              </w:rPr>
              <w:t>Health &amp; Care number</w:t>
            </w:r>
          </w:p>
        </w:tc>
        <w:tc>
          <w:tcPr>
            <w:tcW w:w="573" w:type="pct"/>
            <w:vMerge w:val="restart"/>
          </w:tcPr>
          <w:p w14:paraId="50B7CF3D" w14:textId="77777777" w:rsidR="001A0E75" w:rsidRPr="00F564BC" w:rsidRDefault="001A0E75" w:rsidP="0014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History of significant allergy</w:t>
            </w:r>
          </w:p>
          <w:p w14:paraId="36963FB0" w14:textId="77777777" w:rsidR="001A0E75" w:rsidRPr="00F564BC" w:rsidRDefault="001A0E75" w:rsidP="0014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64BC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64B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11E36BFF" w14:textId="77777777" w:rsidR="001A0E75" w:rsidRPr="009E346C" w:rsidRDefault="001A0E75" w:rsidP="001467F9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A0E75" w:rsidRPr="00F564BC" w14:paraId="1229074E" w14:textId="7A0EC1F4" w:rsidTr="001A0E75">
        <w:trPr>
          <w:tblHeader/>
        </w:trPr>
        <w:tc>
          <w:tcPr>
            <w:tcW w:w="209" w:type="pct"/>
            <w:vMerge/>
          </w:tcPr>
          <w:p w14:paraId="26D19858" w14:textId="77777777" w:rsidR="001A0E75" w:rsidRPr="00F564BC" w:rsidRDefault="001A0E75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51CE3405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14:paraId="6EAE8BAA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14:paraId="3930EF85" w14:textId="77777777" w:rsidR="001A0E75" w:rsidRPr="000112EA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2BFA65AC" w14:textId="77777777" w:rsidR="001A0E75" w:rsidRPr="00F564BC" w:rsidRDefault="001A0E75" w:rsidP="0014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" w:type="pct"/>
          </w:tcPr>
          <w:p w14:paraId="55C841F1" w14:textId="6B6ECDD6" w:rsidR="001A0E75" w:rsidRDefault="001A0E75" w:rsidP="00CA2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RQIA REGISTRATION CODE FOR CARE HOME</w:t>
            </w:r>
          </w:p>
        </w:tc>
        <w:tc>
          <w:tcPr>
            <w:tcW w:w="573" w:type="pct"/>
          </w:tcPr>
          <w:p w14:paraId="6F5CD93E" w14:textId="4A15A00F" w:rsidR="001A0E75" w:rsidRPr="00836946" w:rsidRDefault="001A0E75" w:rsidP="00CA28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Pr="0002524F">
              <w:rPr>
                <w:rFonts w:ascii="Arial" w:hAnsi="Arial" w:cs="Arial"/>
                <w:sz w:val="24"/>
                <w:szCs w:val="24"/>
              </w:rPr>
              <w:t>verbal</w:t>
            </w:r>
            <w:r>
              <w:rPr>
                <w:rFonts w:ascii="Arial" w:hAnsi="Arial" w:cs="Arial"/>
                <w:sz w:val="24"/>
                <w:szCs w:val="24"/>
              </w:rPr>
              <w:t xml:space="preserve"> consent </w:t>
            </w:r>
          </w:p>
        </w:tc>
        <w:tc>
          <w:tcPr>
            <w:tcW w:w="763" w:type="pct"/>
          </w:tcPr>
          <w:p w14:paraId="580701E7" w14:textId="2682E556" w:rsidR="001A0E75" w:rsidRDefault="001A0E75" w:rsidP="0014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Obtained by:</w:t>
            </w:r>
            <w:r>
              <w:rPr>
                <w:rFonts w:ascii="Arial" w:hAnsi="Arial" w:cs="Arial"/>
                <w:sz w:val="24"/>
                <w:szCs w:val="24"/>
              </w:rPr>
              <w:br/>
              <w:t>(Pharmacist /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564BC">
              <w:rPr>
                <w:rFonts w:ascii="Arial" w:hAnsi="Arial" w:cs="Arial"/>
                <w:sz w:val="24"/>
                <w:szCs w:val="24"/>
              </w:rPr>
              <w:t xml:space="preserve">linical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564BC">
              <w:rPr>
                <w:rFonts w:ascii="Arial" w:hAnsi="Arial" w:cs="Arial"/>
                <w:sz w:val="24"/>
                <w:szCs w:val="24"/>
              </w:rPr>
              <w:t>upervisor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E0E7CB" w14:textId="67D59780" w:rsidR="001A0E75" w:rsidRPr="00DE3E16" w:rsidRDefault="001A0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562" w:type="pct"/>
            <w:shd w:val="clear" w:color="auto" w:fill="E2EFD9" w:themeFill="accent6" w:themeFillTint="33"/>
          </w:tcPr>
          <w:p w14:paraId="0EBC069D" w14:textId="5B3505ED" w:rsidR="001A0E75" w:rsidRDefault="001A0E75" w:rsidP="0014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Influenza Vaccine  [Flu] Administered</w:t>
            </w:r>
          </w:p>
        </w:tc>
      </w:tr>
      <w:tr w:rsidR="001A0E75" w:rsidRPr="00F564BC" w14:paraId="1C3207FA" w14:textId="11506141" w:rsidTr="001A0E75">
        <w:tc>
          <w:tcPr>
            <w:tcW w:w="209" w:type="pct"/>
            <w:shd w:val="clear" w:color="auto" w:fill="D9D9D9" w:themeFill="background1" w:themeFillShade="D9"/>
          </w:tcPr>
          <w:p w14:paraId="4B09E36C" w14:textId="77777777" w:rsidR="001A0E75" w:rsidRPr="00F564BC" w:rsidRDefault="001A0E75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14:paraId="556686E4" w14:textId="77777777" w:rsidR="001A0E75" w:rsidRPr="00E2586C" w:rsidRDefault="001A0E75" w:rsidP="00E2586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2586C">
              <w:rPr>
                <w:rFonts w:ascii="Arial" w:hAnsi="Arial" w:cs="Arial"/>
                <w:szCs w:val="24"/>
              </w:rPr>
              <w:t>A. N. Other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14:paraId="5951BECE" w14:textId="77777777" w:rsidR="001A0E75" w:rsidRPr="00E2586C" w:rsidRDefault="001A0E75" w:rsidP="00E2586C">
            <w:pPr>
              <w:spacing w:after="0" w:line="240" w:lineRule="auto"/>
              <w:rPr>
                <w:rFonts w:ascii="Arial" w:hAnsi="Arial" w:cs="Arial"/>
              </w:rPr>
            </w:pPr>
            <w:r w:rsidRPr="00E2586C">
              <w:rPr>
                <w:rFonts w:ascii="Arial" w:hAnsi="Arial" w:cs="Arial"/>
              </w:rPr>
              <w:t>DD/MM/YY</w:t>
            </w:r>
          </w:p>
        </w:tc>
        <w:tc>
          <w:tcPr>
            <w:tcW w:w="693" w:type="pct"/>
            <w:shd w:val="clear" w:color="auto" w:fill="D9D9D9" w:themeFill="background1" w:themeFillShade="D9"/>
          </w:tcPr>
          <w:p w14:paraId="3011C6D8" w14:textId="7C669112" w:rsidR="001A0E75" w:rsidRPr="00E2586C" w:rsidRDefault="001A0E75" w:rsidP="00E258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0123456789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bottom"/>
          </w:tcPr>
          <w:p w14:paraId="4F924314" w14:textId="77777777" w:rsidR="001A0E75" w:rsidRPr="00E2586C" w:rsidRDefault="001A0E75" w:rsidP="00F564BC">
            <w:pPr>
              <w:jc w:val="center"/>
              <w:rPr>
                <w:rFonts w:ascii="Arial" w:hAnsi="Arial" w:cs="Arial"/>
                <w:b/>
              </w:rPr>
            </w:pPr>
            <w:r w:rsidRPr="00E2586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74067822" w14:textId="734B4BB0" w:rsidR="001A0E75" w:rsidRPr="00E2586C" w:rsidRDefault="001A0E75" w:rsidP="00011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12032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bottom"/>
          </w:tcPr>
          <w:p w14:paraId="39244828" w14:textId="3A226D45" w:rsidR="001A0E75" w:rsidRPr="00E2586C" w:rsidRDefault="001A0E75" w:rsidP="000112EA">
            <w:pPr>
              <w:jc w:val="center"/>
              <w:rPr>
                <w:rFonts w:ascii="Arial" w:hAnsi="Arial" w:cs="Arial"/>
              </w:rPr>
            </w:pPr>
            <w:r w:rsidRPr="00E2586C">
              <w:rPr>
                <w:rFonts w:ascii="Arial" w:hAnsi="Arial" w:cs="Arial"/>
              </w:rPr>
              <w:t>DD/MM/</w:t>
            </w:r>
            <w:r>
              <w:rPr>
                <w:rFonts w:ascii="Arial" w:hAnsi="Arial" w:cs="Arial"/>
              </w:rPr>
              <w:t>YY</w:t>
            </w:r>
            <w:r w:rsidRPr="00E2586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bottom"/>
          </w:tcPr>
          <w:p w14:paraId="3FF103F8" w14:textId="77777777" w:rsidR="001A0E75" w:rsidRPr="009E346C" w:rsidRDefault="001A0E75" w:rsidP="009E346C">
            <w:pPr>
              <w:rPr>
                <w:rFonts w:ascii="Arial" w:hAnsi="Arial" w:cs="Arial"/>
              </w:rPr>
            </w:pPr>
            <w:r w:rsidRPr="009E346C">
              <w:rPr>
                <w:rFonts w:ascii="Arial" w:hAnsi="Arial" w:cs="Arial"/>
              </w:rPr>
              <w:t>Pharmacist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32508E25" w14:textId="46CE4835" w:rsidR="001A0E75" w:rsidRPr="009E346C" w:rsidRDefault="001A0E75" w:rsidP="00F221FD">
            <w:pPr>
              <w:spacing w:after="0"/>
              <w:jc w:val="center"/>
              <w:rPr>
                <w:rFonts w:ascii="Arial" w:hAnsi="Arial" w:cs="Arial"/>
              </w:rPr>
            </w:pPr>
            <w:r w:rsidRPr="005524A6">
              <w:rPr>
                <w:rFonts w:ascii="Arial" w:hAnsi="Arial" w:cs="Arial"/>
                <w:sz w:val="36"/>
              </w:rPr>
              <w:sym w:font="Webdings" w:char="F061"/>
            </w:r>
          </w:p>
        </w:tc>
      </w:tr>
      <w:tr w:rsidR="001A0E75" w:rsidRPr="00F564BC" w14:paraId="548382A9" w14:textId="290C7745" w:rsidTr="001A0E75">
        <w:tc>
          <w:tcPr>
            <w:tcW w:w="209" w:type="pct"/>
          </w:tcPr>
          <w:p w14:paraId="1EA52A89" w14:textId="77777777" w:rsidR="001A0E75" w:rsidRPr="00F564BC" w:rsidRDefault="001A0E75" w:rsidP="00D575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14:paraId="415D7CA5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A83AC98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8811736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5831513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6878152A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0CC7229" w14:textId="37AFA5CA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E447D30" w14:textId="77777777" w:rsidR="001A0E75" w:rsidRPr="00F564BC" w:rsidRDefault="001A0E75" w:rsidP="00D5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9D2C1F1" w14:textId="6227262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2373EE9D" w14:textId="168F4C70" w:rsidTr="001A0E75">
        <w:tc>
          <w:tcPr>
            <w:tcW w:w="209" w:type="pct"/>
            <w:vAlign w:val="center"/>
          </w:tcPr>
          <w:p w14:paraId="543880B5" w14:textId="77777777" w:rsidR="001A0E75" w:rsidRPr="00F564BC" w:rsidRDefault="001A0E75" w:rsidP="000252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14:paraId="16AE8E80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419D89CF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3BCA4B6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22F1119F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25C1AB6A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153DD330" w14:textId="61D0E3D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7FDB846B" w14:textId="7777777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ED68E61" w14:textId="7AFE5808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12B8AAE6" w14:textId="0B3A3026" w:rsidTr="001A0E75">
        <w:tc>
          <w:tcPr>
            <w:tcW w:w="209" w:type="pct"/>
          </w:tcPr>
          <w:p w14:paraId="3195CCAF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64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5ADA32A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FD5619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380ED26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164EF1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69F8029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836103E" w14:textId="11D9C219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D19D2C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3E3873C" w14:textId="58E7FCDF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27793496" w14:textId="41F81BEC" w:rsidTr="001A0E75">
        <w:tc>
          <w:tcPr>
            <w:tcW w:w="209" w:type="pct"/>
          </w:tcPr>
          <w:p w14:paraId="51810010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14:paraId="5CEC3CB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6DE2A06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2A2FB04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24C290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01B1780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ECF60F1" w14:textId="6A881599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14C6BE2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BEA96F7" w14:textId="533BE505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76BE41F5" w14:textId="41E8D76D" w:rsidTr="001A0E75">
        <w:tc>
          <w:tcPr>
            <w:tcW w:w="209" w:type="pct"/>
          </w:tcPr>
          <w:p w14:paraId="6FE3193C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14:paraId="764BFC3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5C17E00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AFB990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3A3B400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42014EE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E13CE92" w14:textId="1055AE02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28E866D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66C5F32" w14:textId="2C576168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5561782C" w14:textId="592F1D01" w:rsidTr="001A0E75">
        <w:tc>
          <w:tcPr>
            <w:tcW w:w="209" w:type="pct"/>
          </w:tcPr>
          <w:p w14:paraId="7BF55DDE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14:paraId="0F1F163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6A5277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78E792A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2D4DC9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CCF77E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B1F40A1" w14:textId="473DE6E3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58FF4E0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77DA739" w14:textId="482279F7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4B61D836" w14:textId="51399EC6" w:rsidTr="001A0E75">
        <w:tc>
          <w:tcPr>
            <w:tcW w:w="209" w:type="pct"/>
          </w:tcPr>
          <w:p w14:paraId="174C2613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14:paraId="5F5D649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1CE7FB5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0AA1612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3A69682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407A492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8CDA098" w14:textId="2E3849F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0396CDC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B2E5C81" w14:textId="422BAC0C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2DD8943E" w14:textId="7BC7B007" w:rsidTr="001A0E75">
        <w:tc>
          <w:tcPr>
            <w:tcW w:w="209" w:type="pct"/>
          </w:tcPr>
          <w:p w14:paraId="03B065F0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14:paraId="2143654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19049E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076EF95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4AB61D6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E61829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47932FC4" w14:textId="2E55D88E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749C5E3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C89BBEA" w14:textId="712B51CF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39DB9E37" w14:textId="70CDC841" w:rsidTr="001A0E75">
        <w:tc>
          <w:tcPr>
            <w:tcW w:w="209" w:type="pct"/>
          </w:tcPr>
          <w:p w14:paraId="68BBE404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14:paraId="0B2750F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E59A93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50BE41A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122942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062A53C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69A62FB" w14:textId="6DDB03B6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BD3DD3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5A39E91" w14:textId="0A0A9FF4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4BE589DE" w14:textId="054FDBCA" w:rsidTr="001A0E75">
        <w:tc>
          <w:tcPr>
            <w:tcW w:w="209" w:type="pct"/>
          </w:tcPr>
          <w:p w14:paraId="39518636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14:paraId="0796A47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930B48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C89D76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A31033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793CD42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554B4C4" w14:textId="20DDD4E3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DA772A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AEF5931" w14:textId="5F8BA204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17F334BD" w14:textId="5D52933E" w:rsidTr="001A0E75">
        <w:tc>
          <w:tcPr>
            <w:tcW w:w="209" w:type="pct"/>
          </w:tcPr>
          <w:p w14:paraId="3FE6DB65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14:paraId="167B920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1D9EC6D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F3E7F2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1679EA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6DEBA4D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F3DDFDB" w14:textId="2DA35474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3C1AC1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0498B6F" w14:textId="2BA54FF5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579BA142" w14:textId="276C82D8" w:rsidTr="001A0E75">
        <w:tc>
          <w:tcPr>
            <w:tcW w:w="209" w:type="pct"/>
          </w:tcPr>
          <w:p w14:paraId="683AF659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14:paraId="39099D4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0E4A58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EAF375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E35AED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645DDB8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C8149BF" w14:textId="042040AD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56F6DD7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FFE66E3" w14:textId="3C1BE67E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2CD003DF" w14:textId="3B7E5ADA" w:rsidTr="001A0E75">
        <w:tc>
          <w:tcPr>
            <w:tcW w:w="209" w:type="pct"/>
          </w:tcPr>
          <w:p w14:paraId="08863832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14:paraId="20269A2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03F38DC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3193B29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777514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5D797C0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774DB65" w14:textId="7FBBAA19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79116EA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8F72B55" w14:textId="6E5D32AF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73A75D25" w14:textId="5EC01FAD" w:rsidTr="001A0E75">
        <w:tc>
          <w:tcPr>
            <w:tcW w:w="209" w:type="pct"/>
          </w:tcPr>
          <w:p w14:paraId="433142D3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14:paraId="53DD771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22D758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5503B32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E0240B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9E6DFB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77A0062" w14:textId="18986852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E6D56C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418641B" w14:textId="6895DB94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4EE4E3C6" w14:textId="1878DE4C" w:rsidTr="001A0E75">
        <w:tc>
          <w:tcPr>
            <w:tcW w:w="209" w:type="pct"/>
          </w:tcPr>
          <w:p w14:paraId="76AD45A8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14:paraId="7056298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3484F93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C5A6C1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376267B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C7CA6A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5309F88" w14:textId="192145BA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4565010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CE46621" w14:textId="656344A8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03E25033" w14:textId="1F95D229" w:rsidTr="001A0E75">
        <w:tc>
          <w:tcPr>
            <w:tcW w:w="209" w:type="pct"/>
          </w:tcPr>
          <w:p w14:paraId="3E02FD4B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14:paraId="13BC025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2EB259C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0B2B44D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368089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7D62B07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91D6F07" w14:textId="4512CD81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59393CE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ECEBB86" w14:textId="0EFF249F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6BCAC635" w14:textId="55D74F5A" w:rsidTr="001A0E75">
        <w:tc>
          <w:tcPr>
            <w:tcW w:w="209" w:type="pct"/>
          </w:tcPr>
          <w:p w14:paraId="1C2B65AF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14:paraId="47E8A40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2EA200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2ADC555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D92BB8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794827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1321406" w14:textId="4E18C6EE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1936F11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C444617" w14:textId="51CFA8A6" w:rsidR="001A0E75" w:rsidRPr="00F564BC" w:rsidRDefault="001A0E75" w:rsidP="001E3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1A0E75" w:rsidRPr="00F564BC" w14:paraId="4BFBD9CE" w14:textId="2AED4663" w:rsidTr="001A0E75">
        <w:tc>
          <w:tcPr>
            <w:tcW w:w="209" w:type="pct"/>
          </w:tcPr>
          <w:p w14:paraId="5D22BF76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14:paraId="1917F46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707C16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0F943A4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1F668B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55A17CB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51C2ED8" w14:textId="075EA9B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253DB95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39BCD97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1F3DC1C6" w14:textId="2B39B8FE" w:rsidTr="001A0E75">
        <w:tc>
          <w:tcPr>
            <w:tcW w:w="209" w:type="pct"/>
          </w:tcPr>
          <w:p w14:paraId="17DF8B35" w14:textId="77777777" w:rsidR="001A0E75" w:rsidRPr="00F564BC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14:paraId="75EC1BC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DF2DC4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8FAD14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B3F131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6A58524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DCBF515" w14:textId="2F3A4AE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0485E20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0FF4376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78138108" w14:textId="5DF1C12D" w:rsidTr="001A0E75">
        <w:tc>
          <w:tcPr>
            <w:tcW w:w="209" w:type="pct"/>
          </w:tcPr>
          <w:p w14:paraId="1F3F937C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14:paraId="6509CB9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3D568D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D24681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51CBDD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3DB3E32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AABF04C" w14:textId="5958C614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512E4B8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6D29AB8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5486598F" w14:textId="175A80C0" w:rsidTr="001A0E75">
        <w:tc>
          <w:tcPr>
            <w:tcW w:w="209" w:type="pct"/>
          </w:tcPr>
          <w:p w14:paraId="1F4A02B3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" w:type="pct"/>
          </w:tcPr>
          <w:p w14:paraId="75564AF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0A87D46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7ED580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CC79FB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30FE832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147E934" w14:textId="391D381D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1ECA5E0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68756CA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2B4B3DC9" w14:textId="48CA6ACF" w:rsidTr="001A0E75">
        <w:tc>
          <w:tcPr>
            <w:tcW w:w="209" w:type="pct"/>
          </w:tcPr>
          <w:p w14:paraId="41269811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14:paraId="00A4AB3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848BA5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29225EC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2E8778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7D105CB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B3DC0D8" w14:textId="2EFB62F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B1BF9C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5981C46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0B16BEFA" w14:textId="2BB1BE03" w:rsidTr="001A0E75">
        <w:tc>
          <w:tcPr>
            <w:tcW w:w="209" w:type="pct"/>
          </w:tcPr>
          <w:p w14:paraId="008E1BDE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14:paraId="66CFD0F0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D8F775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3E2C02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EA2F97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097F23A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D4965EE" w14:textId="77C2DC02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33D8468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18B6237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573B50F8" w14:textId="2EFC6A58" w:rsidTr="001A0E75">
        <w:tc>
          <w:tcPr>
            <w:tcW w:w="209" w:type="pct"/>
          </w:tcPr>
          <w:p w14:paraId="02A9420F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14:paraId="3257E6A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1379CA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7D80E42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3CF726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01375CA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8645EBC" w14:textId="6D8778EF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3D934E9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7F2FD06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5433A2F7" w14:textId="25CA117A" w:rsidTr="001A0E75">
        <w:tc>
          <w:tcPr>
            <w:tcW w:w="209" w:type="pct"/>
          </w:tcPr>
          <w:p w14:paraId="199E30EF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14:paraId="64C7F77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666CBA3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743095B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7C046619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1EBCAE2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4FCDCE08" w14:textId="43EAB8B4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2565F9F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7D56ACD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1CAAFC59" w14:textId="19D1558A" w:rsidTr="001A0E75">
        <w:tc>
          <w:tcPr>
            <w:tcW w:w="209" w:type="pct"/>
          </w:tcPr>
          <w:p w14:paraId="5BFFD1F1" w14:textId="77777777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14:paraId="0026003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4CE2120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17DA28D4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152436E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78D87B2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95A363F" w14:textId="4771EE8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04DFE6E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0AA8BE6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3B04CB64" w14:textId="77777777" w:rsidTr="001A0E75">
        <w:tc>
          <w:tcPr>
            <w:tcW w:w="209" w:type="pct"/>
          </w:tcPr>
          <w:p w14:paraId="725CC340" w14:textId="6BB602DE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14:paraId="6BBB5AA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0D924C0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407B96C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64E8EAB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293D9548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2EC40313" w14:textId="23F92CEF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30B6CF4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703B061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53481432" w14:textId="77777777" w:rsidTr="001A0E75">
        <w:tc>
          <w:tcPr>
            <w:tcW w:w="209" w:type="pct"/>
          </w:tcPr>
          <w:p w14:paraId="0C76F33B" w14:textId="47592FAC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7" w:type="pct"/>
          </w:tcPr>
          <w:p w14:paraId="4A5DE7CA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0F92038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F9F29E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660B66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764DF3B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4742051A" w14:textId="3A94B76F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4ACA8A1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571F7CED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084D8C8A" w14:textId="77777777" w:rsidTr="001A0E75">
        <w:tc>
          <w:tcPr>
            <w:tcW w:w="209" w:type="pct"/>
          </w:tcPr>
          <w:p w14:paraId="1579B3D3" w14:textId="1F6F81C9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7" w:type="pct"/>
          </w:tcPr>
          <w:p w14:paraId="78F46796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5336DFB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7B30B9C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56DF357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323497E2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4C12156E" w14:textId="278B9DE1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CCCED9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0CC3580E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75" w:rsidRPr="00F564BC" w14:paraId="001D1575" w14:textId="29B84A76" w:rsidTr="001A0E75">
        <w:tc>
          <w:tcPr>
            <w:tcW w:w="209" w:type="pct"/>
          </w:tcPr>
          <w:p w14:paraId="669FAB89" w14:textId="512446A8" w:rsidR="001A0E75" w:rsidRDefault="001A0E75" w:rsidP="001E34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14:paraId="1684925F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</w:tcPr>
          <w:p w14:paraId="76EFF3B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14:paraId="6E64BB71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6DBD39E7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pct"/>
          </w:tcPr>
          <w:p w14:paraId="4DC64B03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14:paraId="0F634689" w14:textId="26B37618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14:paraId="6E95B3BC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14:paraId="57984675" w14:textId="77777777" w:rsidR="001A0E75" w:rsidRPr="00F564BC" w:rsidRDefault="001A0E75" w:rsidP="001E3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02FD2" w14:textId="77777777" w:rsidR="00BC03AB" w:rsidRDefault="00BC03AB"/>
    <w:sectPr w:rsidR="00BC03AB" w:rsidSect="00393855">
      <w:headerReference w:type="default" r:id="rId7"/>
      <w:footerReference w:type="default" r:id="rId8"/>
      <w:pgSz w:w="16838" w:h="11906" w:orient="landscape"/>
      <w:pgMar w:top="567" w:right="992" w:bottom="1134" w:left="992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D25D" w14:textId="77777777" w:rsidR="00441C5C" w:rsidRDefault="00441C5C" w:rsidP="00BC19DC">
      <w:pPr>
        <w:spacing w:after="0" w:line="240" w:lineRule="auto"/>
      </w:pPr>
      <w:r>
        <w:separator/>
      </w:r>
    </w:p>
  </w:endnote>
  <w:endnote w:type="continuationSeparator" w:id="0">
    <w:p w14:paraId="22937CC6" w14:textId="77777777" w:rsidR="00441C5C" w:rsidRDefault="00441C5C" w:rsidP="00BC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HLAE Z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09DD" w14:textId="7A7E9325" w:rsidR="00BC19DC" w:rsidRPr="00BC19DC" w:rsidRDefault="00BC19DC" w:rsidP="00BC19DC">
    <w:pPr>
      <w:pStyle w:val="Default"/>
      <w:rPr>
        <w:rFonts w:ascii="Arial" w:hAnsi="Arial" w:cs="Arial"/>
        <w:b/>
        <w:bCs/>
        <w:sz w:val="23"/>
        <w:szCs w:val="23"/>
      </w:rPr>
    </w:pPr>
    <w:r w:rsidRPr="00BC19DC">
      <w:rPr>
        <w:rFonts w:ascii="Arial" w:hAnsi="Arial" w:cs="Arial"/>
        <w:b/>
        <w:bCs/>
        <w:sz w:val="23"/>
        <w:szCs w:val="23"/>
      </w:rPr>
      <w:t xml:space="preserve">Note: </w:t>
    </w:r>
    <w:r w:rsidR="000A16FD">
      <w:rPr>
        <w:rFonts w:ascii="Arial" w:hAnsi="Arial" w:cs="Arial"/>
        <w:b/>
        <w:bCs/>
        <w:sz w:val="23"/>
        <w:szCs w:val="23"/>
      </w:rPr>
      <w:t>a</w:t>
    </w:r>
    <w:r w:rsidRPr="00BC19DC">
      <w:rPr>
        <w:rFonts w:ascii="Arial" w:hAnsi="Arial" w:cs="Arial"/>
        <w:b/>
        <w:bCs/>
        <w:sz w:val="23"/>
        <w:szCs w:val="23"/>
      </w:rPr>
      <w:t xml:space="preserve">ssessment of best interests </w:t>
    </w:r>
  </w:p>
  <w:p w14:paraId="6F8B57F2" w14:textId="77777777" w:rsidR="00BC19DC" w:rsidRPr="00393855" w:rsidRDefault="00BC19DC" w:rsidP="00BC19DC">
    <w:pPr>
      <w:pStyle w:val="Default"/>
      <w:rPr>
        <w:rFonts w:ascii="Arial" w:hAnsi="Arial" w:cs="Arial"/>
        <w:sz w:val="20"/>
        <w:szCs w:val="23"/>
      </w:rPr>
    </w:pPr>
    <w:r w:rsidRPr="00393855">
      <w:rPr>
        <w:rFonts w:ascii="Arial" w:hAnsi="Arial" w:cs="Arial"/>
        <w:bCs/>
        <w:sz w:val="20"/>
        <w:szCs w:val="23"/>
      </w:rPr>
      <w:t xml:space="preserve">When assessing best interests the vaccinator must confirm that to the best of their knowledge, the person named has not refused this procedure in a valid advance directive. Where possible and appropriate, they have consulted with colleagues and those close to him/her; and believe the procedure to be in his/her interests. </w:t>
    </w:r>
  </w:p>
  <w:p w14:paraId="4FB9D7FF" w14:textId="77777777" w:rsidR="00BC19DC" w:rsidRDefault="00BC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B7F9F" w14:textId="77777777" w:rsidR="00441C5C" w:rsidRDefault="00441C5C" w:rsidP="00BC19DC">
      <w:pPr>
        <w:spacing w:after="0" w:line="240" w:lineRule="auto"/>
      </w:pPr>
      <w:r>
        <w:separator/>
      </w:r>
    </w:p>
  </w:footnote>
  <w:footnote w:type="continuationSeparator" w:id="0">
    <w:p w14:paraId="082FA67D" w14:textId="77777777" w:rsidR="00441C5C" w:rsidRDefault="00441C5C" w:rsidP="00BC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21A5" w14:textId="47019F4B" w:rsidR="00AB22AB" w:rsidRDefault="00C52FCE" w:rsidP="00AB22AB">
    <w:pPr>
      <w:pStyle w:val="Header"/>
    </w:pPr>
    <w:r>
      <w:rPr>
        <w:rStyle w:val="Heading2Char"/>
        <w:color w:val="auto"/>
      </w:rPr>
      <w:t>Seasonal Influenza</w:t>
    </w:r>
    <w:r w:rsidR="00AB22AB" w:rsidRPr="00A70C15">
      <w:rPr>
        <w:rStyle w:val="Heading2Char"/>
        <w:color w:val="auto"/>
      </w:rPr>
      <w:t xml:space="preserve"> VACCINATION OF CARE HOME </w:t>
    </w:r>
    <w:r w:rsidR="00CA287B">
      <w:rPr>
        <w:rStyle w:val="Heading2Char"/>
        <w:color w:val="auto"/>
      </w:rPr>
      <w:t>STAFF</w:t>
    </w:r>
    <w:r w:rsidR="00CA287B" w:rsidRPr="00A70C15">
      <w:rPr>
        <w:rStyle w:val="Heading2Char"/>
        <w:color w:val="auto"/>
      </w:rPr>
      <w:t xml:space="preserve"> </w:t>
    </w:r>
    <w:r w:rsidR="00AB22AB" w:rsidRPr="00A70C15">
      <w:rPr>
        <w:rStyle w:val="Heading2Char"/>
      </w:rPr>
      <w:tab/>
    </w:r>
    <w:r w:rsidR="00AB22AB">
      <w:tab/>
    </w:r>
    <w:r w:rsidR="00AB22AB">
      <w:tab/>
    </w:r>
    <w:r w:rsidR="00AB22AB">
      <w:tab/>
    </w:r>
    <w:r w:rsidR="00AB22AB">
      <w:tab/>
      <w:t xml:space="preserve">Document revised </w:t>
    </w:r>
    <w:r w:rsidR="001467F9">
      <w:t xml:space="preserve"> </w:t>
    </w:r>
    <w:r w:rsidR="002C6E73">
      <w:t>01</w:t>
    </w:r>
    <w:r w:rsidR="00B651DA">
      <w:t>/</w:t>
    </w:r>
    <w:r w:rsidR="002C6E73">
      <w:t>09</w:t>
    </w:r>
    <w:r w:rsidR="00B651DA">
      <w:t>/202</w:t>
    </w:r>
    <w:r w:rsidR="002C6E7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4B84"/>
    <w:multiLevelType w:val="hybridMultilevel"/>
    <w:tmpl w:val="2EA272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1"/>
    <w:rsid w:val="000112EA"/>
    <w:rsid w:val="0002524F"/>
    <w:rsid w:val="00025E1B"/>
    <w:rsid w:val="000357E8"/>
    <w:rsid w:val="0004730A"/>
    <w:rsid w:val="000A16FD"/>
    <w:rsid w:val="000F7531"/>
    <w:rsid w:val="000F7935"/>
    <w:rsid w:val="001101DF"/>
    <w:rsid w:val="00142E09"/>
    <w:rsid w:val="001467F9"/>
    <w:rsid w:val="001A0E75"/>
    <w:rsid w:val="001E349A"/>
    <w:rsid w:val="002C6E73"/>
    <w:rsid w:val="002D3D85"/>
    <w:rsid w:val="00302157"/>
    <w:rsid w:val="00393855"/>
    <w:rsid w:val="003968F5"/>
    <w:rsid w:val="003F6B8C"/>
    <w:rsid w:val="00441C5C"/>
    <w:rsid w:val="00496B1A"/>
    <w:rsid w:val="004C018D"/>
    <w:rsid w:val="004C2465"/>
    <w:rsid w:val="004E0DAC"/>
    <w:rsid w:val="0050113E"/>
    <w:rsid w:val="005033B4"/>
    <w:rsid w:val="0057667D"/>
    <w:rsid w:val="00586368"/>
    <w:rsid w:val="005A44E8"/>
    <w:rsid w:val="005D26D6"/>
    <w:rsid w:val="0061405C"/>
    <w:rsid w:val="006340B1"/>
    <w:rsid w:val="00672472"/>
    <w:rsid w:val="006F5E6E"/>
    <w:rsid w:val="0076385A"/>
    <w:rsid w:val="007706A0"/>
    <w:rsid w:val="00836946"/>
    <w:rsid w:val="008510F8"/>
    <w:rsid w:val="008B3930"/>
    <w:rsid w:val="00955962"/>
    <w:rsid w:val="009A4434"/>
    <w:rsid w:val="009B43E5"/>
    <w:rsid w:val="009E346C"/>
    <w:rsid w:val="009F27DA"/>
    <w:rsid w:val="009F3307"/>
    <w:rsid w:val="009F3F6D"/>
    <w:rsid w:val="009F5FD4"/>
    <w:rsid w:val="00A65931"/>
    <w:rsid w:val="00A70C15"/>
    <w:rsid w:val="00A76808"/>
    <w:rsid w:val="00AB22AB"/>
    <w:rsid w:val="00AF3537"/>
    <w:rsid w:val="00B651DA"/>
    <w:rsid w:val="00BC03AB"/>
    <w:rsid w:val="00BC19DC"/>
    <w:rsid w:val="00C02448"/>
    <w:rsid w:val="00C52FCE"/>
    <w:rsid w:val="00CA287B"/>
    <w:rsid w:val="00D13A2F"/>
    <w:rsid w:val="00D23650"/>
    <w:rsid w:val="00D73A2C"/>
    <w:rsid w:val="00DE3E16"/>
    <w:rsid w:val="00E247E4"/>
    <w:rsid w:val="00E2586C"/>
    <w:rsid w:val="00EA2827"/>
    <w:rsid w:val="00ED221C"/>
    <w:rsid w:val="00EF0D14"/>
    <w:rsid w:val="00F07887"/>
    <w:rsid w:val="00F21DFC"/>
    <w:rsid w:val="00F221FD"/>
    <w:rsid w:val="00F564BC"/>
    <w:rsid w:val="00FB0281"/>
    <w:rsid w:val="00FC5937"/>
    <w:rsid w:val="00FD72C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6B408E"/>
  <w15:docId w15:val="{B4B9E963-7943-4641-9D0B-57B65F7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28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E16"/>
    <w:pPr>
      <w:autoSpaceDE w:val="0"/>
      <w:autoSpaceDN w:val="0"/>
      <w:adjustRightInd w:val="0"/>
      <w:spacing w:after="0" w:line="240" w:lineRule="auto"/>
    </w:pPr>
    <w:rPr>
      <w:rFonts w:ascii="UHLAE Z+ Helvetica" w:hAnsi="UHLAE Z+ Helvetica" w:cs="UHLAE Z+ 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DC"/>
  </w:style>
  <w:style w:type="paragraph" w:styleId="Footer">
    <w:name w:val="footer"/>
    <w:basedOn w:val="Normal"/>
    <w:link w:val="FooterChar"/>
    <w:uiPriority w:val="99"/>
    <w:unhideWhenUsed/>
    <w:rsid w:val="00BC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9DC"/>
  </w:style>
  <w:style w:type="paragraph" w:styleId="ListParagraph">
    <w:name w:val="List Paragraph"/>
    <w:basedOn w:val="Normal"/>
    <w:uiPriority w:val="34"/>
    <w:qFormat/>
    <w:rsid w:val="00E258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2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6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OF CARE HOME RESIDENTS</vt:lpstr>
    </vt:vector>
  </TitlesOfParts>
  <Company>HSC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OF CARE HOME RESIDENTS</dc:title>
  <dc:creator>Heather Livingston</dc:creator>
  <cp:lastModifiedBy>Grainne McMahon</cp:lastModifiedBy>
  <cp:revision>2</cp:revision>
  <dcterms:created xsi:type="dcterms:W3CDTF">2025-09-04T10:48:00Z</dcterms:created>
  <dcterms:modified xsi:type="dcterms:W3CDTF">2025-09-04T10:48:00Z</dcterms:modified>
</cp:coreProperties>
</file>